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6B" w:rsidRPr="009B1814" w:rsidRDefault="00D6506B" w:rsidP="00D6506B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Gymnázium, Školská 2, 018 41 Dubnica nad Váhom</w:t>
      </w:r>
    </w:p>
    <w:p w:rsidR="00D6506B" w:rsidRDefault="00D6506B" w:rsidP="00D6506B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6506B" w:rsidRPr="009B1814" w:rsidRDefault="00D6506B" w:rsidP="00D6506B">
      <w:pPr>
        <w:ind w:firstLine="567"/>
        <w:rPr>
          <w:rFonts w:ascii="Arial" w:hAnsi="Arial" w:cs="Arial"/>
          <w:b/>
          <w:sz w:val="24"/>
          <w:szCs w:val="24"/>
        </w:rPr>
      </w:pPr>
    </w:p>
    <w:p w:rsidR="00D6506B" w:rsidRDefault="00D6506B" w:rsidP="00D6506B">
      <w:pPr>
        <w:spacing w:line="360" w:lineRule="auto"/>
        <w:ind w:firstLine="567"/>
        <w:rPr>
          <w:rFonts w:ascii="Arial" w:hAnsi="Arial" w:cs="Arial"/>
          <w:b/>
          <w:szCs w:val="24"/>
        </w:rPr>
      </w:pPr>
      <w:r w:rsidRPr="006E0348">
        <w:rPr>
          <w:rFonts w:ascii="Arial" w:hAnsi="Arial" w:cs="Arial"/>
          <w:b/>
          <w:szCs w:val="24"/>
        </w:rPr>
        <w:t xml:space="preserve">Meno žiaka: </w:t>
      </w:r>
    </w:p>
    <w:p w:rsidR="00D6506B" w:rsidRDefault="00D6506B" w:rsidP="00D6506B">
      <w:pPr>
        <w:spacing w:line="360" w:lineRule="auto"/>
        <w:ind w:firstLine="567"/>
        <w:rPr>
          <w:rFonts w:ascii="Arial" w:hAnsi="Arial" w:cs="Arial"/>
          <w:b/>
          <w:szCs w:val="24"/>
        </w:rPr>
      </w:pPr>
      <w:r w:rsidRPr="006E0348">
        <w:rPr>
          <w:rFonts w:ascii="Arial" w:hAnsi="Arial" w:cs="Arial"/>
          <w:b/>
          <w:szCs w:val="24"/>
        </w:rPr>
        <w:t xml:space="preserve">Trieda:  </w:t>
      </w:r>
    </w:p>
    <w:p w:rsidR="00D6506B" w:rsidRDefault="00D6506B" w:rsidP="00D6506B">
      <w:pPr>
        <w:spacing w:line="360" w:lineRule="auto"/>
        <w:ind w:firstLine="567"/>
        <w:rPr>
          <w:rFonts w:ascii="Arial" w:hAnsi="Arial" w:cs="Arial"/>
          <w:b/>
          <w:szCs w:val="24"/>
        </w:rPr>
      </w:pPr>
    </w:p>
    <w:p w:rsidR="00D6506B" w:rsidRPr="006E0348" w:rsidRDefault="00D6506B" w:rsidP="00D6506B">
      <w:pPr>
        <w:spacing w:line="360" w:lineRule="auto"/>
        <w:ind w:firstLine="567"/>
        <w:rPr>
          <w:rFonts w:ascii="Arial" w:hAnsi="Arial" w:cs="Arial"/>
          <w:b/>
          <w:szCs w:val="24"/>
        </w:rPr>
      </w:pPr>
      <w:r w:rsidRPr="006E0348">
        <w:rPr>
          <w:rFonts w:ascii="Arial" w:hAnsi="Arial" w:cs="Arial"/>
          <w:b/>
          <w:szCs w:val="24"/>
        </w:rPr>
        <w:t xml:space="preserve">Školský rok: </w:t>
      </w:r>
      <w:r>
        <w:rPr>
          <w:rFonts w:ascii="Arial" w:hAnsi="Arial" w:cs="Arial"/>
          <w:b/>
          <w:szCs w:val="24"/>
        </w:rPr>
        <w:t xml:space="preserve">20../..-    </w:t>
      </w:r>
      <w:proofErr w:type="spellStart"/>
      <w:r>
        <w:rPr>
          <w:rFonts w:ascii="Arial" w:hAnsi="Arial" w:cs="Arial"/>
          <w:b/>
          <w:szCs w:val="24"/>
        </w:rPr>
        <w:t>x.polrok</w:t>
      </w:r>
      <w:proofErr w:type="spellEnd"/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  <w:r w:rsidRPr="006E0348">
        <w:rPr>
          <w:rFonts w:ascii="Arial" w:hAnsi="Arial" w:cs="Arial"/>
          <w:b/>
          <w:szCs w:val="24"/>
        </w:rPr>
        <w:t>Dôvod individuálneho učebného plánu a číslo rozhodnutia:</w:t>
      </w: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.... napr. šport / </w:t>
      </w:r>
    </w:p>
    <w:p w:rsidR="00D6506B" w:rsidRDefault="00D6506B" w:rsidP="00D6506B">
      <w:pPr>
        <w:ind w:firstLine="567"/>
        <w:rPr>
          <w:rFonts w:ascii="Arial" w:hAnsi="Arial" w:cs="Arial"/>
          <w:b/>
          <w:szCs w:val="24"/>
        </w:rPr>
      </w:pP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  <w:r w:rsidRPr="006E0348">
        <w:rPr>
          <w:rFonts w:ascii="Arial" w:hAnsi="Arial" w:cs="Arial"/>
          <w:b/>
          <w:szCs w:val="24"/>
        </w:rPr>
        <w:t xml:space="preserve">IUP vypracovaný podľa Internej smernice o osobitnom plnení školskej dochádzky č.421/2010 článok 4/ </w:t>
      </w:r>
      <w:r>
        <w:rPr>
          <w:rFonts w:ascii="Arial" w:hAnsi="Arial" w:cs="Arial"/>
          <w:b/>
          <w:szCs w:val="24"/>
        </w:rPr>
        <w:t>....vypísať bod, príp. vypísať predmety</w:t>
      </w: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</w:p>
    <w:p w:rsidR="00D6506B" w:rsidRPr="006E0348" w:rsidRDefault="00D6506B" w:rsidP="00D6506B">
      <w:pPr>
        <w:ind w:firstLine="567"/>
        <w:rPr>
          <w:rFonts w:ascii="Arial" w:hAnsi="Arial" w:cs="Arial"/>
          <w:b/>
          <w:szCs w:val="24"/>
        </w:rPr>
      </w:pPr>
      <w:r w:rsidRPr="006E0348">
        <w:rPr>
          <w:rFonts w:ascii="Arial" w:hAnsi="Arial" w:cs="Arial"/>
          <w:b/>
          <w:szCs w:val="24"/>
        </w:rPr>
        <w:t>Predmet:</w:t>
      </w:r>
      <w:r>
        <w:rPr>
          <w:rFonts w:ascii="Arial" w:hAnsi="Arial" w:cs="Arial"/>
          <w:b/>
          <w:szCs w:val="24"/>
        </w:rPr>
        <w:t xml:space="preserve"> </w:t>
      </w:r>
    </w:p>
    <w:p w:rsidR="00D6506B" w:rsidRPr="006E0348" w:rsidRDefault="00D6506B" w:rsidP="00D6506B">
      <w:pPr>
        <w:tabs>
          <w:tab w:val="left" w:pos="567"/>
        </w:tabs>
        <w:ind w:firstLine="567"/>
        <w:jc w:val="both"/>
        <w:rPr>
          <w:rFonts w:ascii="Arial" w:hAnsi="Arial" w:cs="Arial"/>
          <w:b/>
        </w:rPr>
      </w:pPr>
      <w:r w:rsidRPr="006E0348">
        <w:rPr>
          <w:rFonts w:ascii="Arial" w:hAnsi="Arial" w:cs="Arial"/>
          <w:b/>
        </w:rPr>
        <w:t>Vyučujúci:</w:t>
      </w:r>
      <w:r>
        <w:rPr>
          <w:rFonts w:ascii="Arial" w:hAnsi="Arial" w:cs="Arial"/>
          <w:b/>
        </w:rPr>
        <w:t xml:space="preserve"> </w:t>
      </w:r>
    </w:p>
    <w:p w:rsidR="00D6506B" w:rsidRPr="009B1814" w:rsidRDefault="00D6506B" w:rsidP="00D6506B">
      <w:pPr>
        <w:ind w:firstLine="567"/>
        <w:rPr>
          <w:rFonts w:ascii="Arial" w:hAnsi="Arial" w:cs="Arial"/>
          <w:b/>
          <w:sz w:val="24"/>
          <w:szCs w:val="24"/>
        </w:rPr>
      </w:pPr>
    </w:p>
    <w:p w:rsidR="00D6506B" w:rsidRPr="009B1814" w:rsidRDefault="00D6506B" w:rsidP="00D6506B">
      <w:pPr>
        <w:ind w:firstLine="567"/>
        <w:rPr>
          <w:rFonts w:ascii="Arial" w:hAnsi="Arial" w:cs="Arial"/>
          <w:b/>
          <w:sz w:val="24"/>
          <w:szCs w:val="24"/>
        </w:rPr>
      </w:pPr>
    </w:p>
    <w:p w:rsidR="00D6506B" w:rsidRPr="009B1814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 w:val="24"/>
          <w:szCs w:val="24"/>
        </w:rPr>
      </w:pPr>
      <w:r w:rsidRPr="009B1814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D6506B" w:rsidRPr="00337849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Cs w:val="24"/>
        </w:rPr>
      </w:pPr>
      <w:r w:rsidRPr="00337849">
        <w:rPr>
          <w:rFonts w:ascii="Arial" w:hAnsi="Arial" w:cs="Arial"/>
          <w:b/>
          <w:szCs w:val="24"/>
        </w:rPr>
        <w:t>Podmienky klasifikácie:</w:t>
      </w:r>
    </w:p>
    <w:p w:rsidR="00D6506B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 w:val="24"/>
          <w:szCs w:val="24"/>
        </w:rPr>
      </w:pPr>
      <w:r w:rsidRPr="009B1814">
        <w:rPr>
          <w:rFonts w:ascii="Arial" w:hAnsi="Arial" w:cs="Arial"/>
          <w:b/>
          <w:sz w:val="24"/>
          <w:szCs w:val="24"/>
        </w:rPr>
        <w:tab/>
      </w:r>
    </w:p>
    <w:p w:rsidR="00D6506B" w:rsidRDefault="00D6506B" w:rsidP="00D6506B">
      <w:pPr>
        <w:tabs>
          <w:tab w:val="left" w:pos="5670"/>
        </w:tabs>
        <w:ind w:left="567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POZN: </w:t>
      </w:r>
      <w:proofErr w:type="spellStart"/>
      <w:r>
        <w:rPr>
          <w:rFonts w:ascii="Arial" w:hAnsi="Arial" w:cs="Arial"/>
          <w:b/>
          <w:szCs w:val="24"/>
        </w:rPr>
        <w:t>napr</w:t>
      </w:r>
      <w:proofErr w:type="spellEnd"/>
      <w:r>
        <w:rPr>
          <w:rFonts w:ascii="Arial" w:hAnsi="Arial" w:cs="Arial"/>
          <w:b/>
          <w:szCs w:val="24"/>
        </w:rPr>
        <w:t>: V prípade zmeny tréningového procesu je študentka povinná túto zmenu ohlásiť a IUP bude upravený o ďalšie vyučovacie predmety, ktorých výučbu by vymeškala</w:t>
      </w:r>
    </w:p>
    <w:p w:rsidR="00D6506B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Cs w:val="24"/>
        </w:rPr>
      </w:pPr>
    </w:p>
    <w:p w:rsidR="00D6506B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Cs w:val="24"/>
        </w:rPr>
      </w:pPr>
    </w:p>
    <w:p w:rsidR="00D6506B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Cs w:val="24"/>
        </w:rPr>
      </w:pPr>
    </w:p>
    <w:p w:rsidR="00D6506B" w:rsidRDefault="00D6506B" w:rsidP="00D6506B">
      <w:pPr>
        <w:tabs>
          <w:tab w:val="left" w:pos="5670"/>
        </w:tabs>
        <w:ind w:firstLine="567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Koordinuje triedny učiteľ: </w:t>
      </w:r>
    </w:p>
    <w:p w:rsidR="006E0348" w:rsidRPr="00D6506B" w:rsidRDefault="006E0348" w:rsidP="00D6506B">
      <w:pPr>
        <w:rPr>
          <w:szCs w:val="24"/>
        </w:rPr>
      </w:pPr>
    </w:p>
    <w:sectPr w:rsidR="006E0348" w:rsidRPr="00D6506B" w:rsidSect="003378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0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CA8" w:rsidRDefault="000E3CA8" w:rsidP="00D6506B">
      <w:r>
        <w:separator/>
      </w:r>
    </w:p>
  </w:endnote>
  <w:endnote w:type="continuationSeparator" w:id="0">
    <w:p w:rsidR="000E3CA8" w:rsidRDefault="000E3CA8" w:rsidP="00D65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6B" w:rsidRDefault="00D6506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6B" w:rsidRDefault="00D6506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6B" w:rsidRDefault="00D6506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CA8" w:rsidRDefault="000E3CA8" w:rsidP="00D6506B">
      <w:r>
        <w:separator/>
      </w:r>
    </w:p>
  </w:footnote>
  <w:footnote w:type="continuationSeparator" w:id="0">
    <w:p w:rsidR="000E3CA8" w:rsidRDefault="000E3CA8" w:rsidP="00D65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6B" w:rsidRDefault="00D6506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6B" w:rsidRDefault="00D6506B" w:rsidP="00D6506B">
    <w:pPr>
      <w:pStyle w:val="Hlavika"/>
      <w:ind w:left="426"/>
    </w:pPr>
    <w:r>
      <w:t xml:space="preserve">príloha </w:t>
    </w:r>
    <w: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6B" w:rsidRDefault="00D6506B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0F0"/>
    <w:rsid w:val="000E3CA8"/>
    <w:rsid w:val="001D35EA"/>
    <w:rsid w:val="002B5E3F"/>
    <w:rsid w:val="00307DD2"/>
    <w:rsid w:val="00337849"/>
    <w:rsid w:val="0038540D"/>
    <w:rsid w:val="003960F0"/>
    <w:rsid w:val="006175D8"/>
    <w:rsid w:val="006E0348"/>
    <w:rsid w:val="00843FC2"/>
    <w:rsid w:val="009B1814"/>
    <w:rsid w:val="00A659AA"/>
    <w:rsid w:val="00AC0C06"/>
    <w:rsid w:val="00B6111D"/>
    <w:rsid w:val="00BE7374"/>
    <w:rsid w:val="00D43AA2"/>
    <w:rsid w:val="00D6506B"/>
    <w:rsid w:val="00DB467B"/>
    <w:rsid w:val="00DE515A"/>
    <w:rsid w:val="00EA1A22"/>
    <w:rsid w:val="00EF30A3"/>
    <w:rsid w:val="00F8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43AA2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D43AA2"/>
    <w:pPr>
      <w:ind w:firstLine="708"/>
      <w:jc w:val="both"/>
    </w:pPr>
    <w:rPr>
      <w:rFonts w:ascii="Arial" w:hAnsi="Arial" w:cs="Arial"/>
      <w:bCs/>
      <w:sz w:val="24"/>
      <w:szCs w:val="28"/>
    </w:rPr>
  </w:style>
  <w:style w:type="paragraph" w:styleId="Hlavika">
    <w:name w:val="header"/>
    <w:basedOn w:val="Normlny"/>
    <w:link w:val="HlavikaChar"/>
    <w:rsid w:val="00D650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6506B"/>
    <w:rPr>
      <w:lang w:eastAsia="cs-CZ"/>
    </w:rPr>
  </w:style>
  <w:style w:type="paragraph" w:styleId="Pta">
    <w:name w:val="footer"/>
    <w:basedOn w:val="Normlny"/>
    <w:link w:val="PtaChar"/>
    <w:rsid w:val="00D650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6506B"/>
    <w:rPr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Stredná priemyselná škola strojnícka Prešov, Duklianska 1</vt:lpstr>
      <vt:lpstr>Stredná priemyselná škola strojnícka Prešov, Duklianska 1</vt:lpstr>
    </vt:vector>
  </TitlesOfParts>
  <Company>SPŠ strojnícka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Stredná priemyselná škola strojnícka Prešov, Duklianska 1</dc:title>
  <dc:creator>Škovran</dc:creator>
  <cp:lastModifiedBy>PC</cp:lastModifiedBy>
  <cp:revision>3</cp:revision>
  <cp:lastPrinted>2014-12-05T13:36:00Z</cp:lastPrinted>
  <dcterms:created xsi:type="dcterms:W3CDTF">2014-12-07T13:50:00Z</dcterms:created>
  <dcterms:modified xsi:type="dcterms:W3CDTF">2014-12-07T15:10:00Z</dcterms:modified>
</cp:coreProperties>
</file>